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798" w:rsidRDefault="006B5798">
      <w:pPr>
        <w:rPr>
          <w:rFonts w:ascii="Arial CYR" w:hAnsi="Arial CYR" w:cs="Arial CYR"/>
          <w:sz w:val="20"/>
          <w:szCs w:val="20"/>
        </w:rPr>
      </w:pPr>
    </w:p>
    <w:p w:rsidR="006B5798" w:rsidRPr="006B5798" w:rsidRDefault="006B5798">
      <w:pPr>
        <w:rPr>
          <w:rFonts w:ascii="Times New Roman" w:hAnsi="Times New Roman" w:cs="Times New Roman"/>
          <w:sz w:val="24"/>
          <w:szCs w:val="24"/>
        </w:rPr>
      </w:pPr>
      <w:r w:rsidRPr="006B5798">
        <w:rPr>
          <w:rFonts w:ascii="Times New Roman" w:hAnsi="Times New Roman" w:cs="Times New Roman"/>
          <w:sz w:val="24"/>
          <w:szCs w:val="24"/>
        </w:rPr>
        <w:t xml:space="preserve">Добрый день. </w:t>
      </w:r>
    </w:p>
    <w:p w:rsidR="006B5798" w:rsidRPr="006B5798" w:rsidRDefault="006B5798">
      <w:pPr>
        <w:rPr>
          <w:rFonts w:ascii="Times New Roman" w:hAnsi="Times New Roman" w:cs="Times New Roman"/>
          <w:sz w:val="24"/>
          <w:szCs w:val="24"/>
        </w:rPr>
      </w:pPr>
    </w:p>
    <w:p w:rsidR="006B5798" w:rsidRPr="006B5798" w:rsidRDefault="006B5798">
      <w:pPr>
        <w:rPr>
          <w:rFonts w:ascii="Times New Roman" w:hAnsi="Times New Roman" w:cs="Times New Roman"/>
          <w:sz w:val="24"/>
          <w:szCs w:val="24"/>
        </w:rPr>
      </w:pPr>
      <w:r w:rsidRPr="006B5798">
        <w:rPr>
          <w:rFonts w:ascii="Times New Roman" w:hAnsi="Times New Roman" w:cs="Times New Roman"/>
          <w:sz w:val="24"/>
          <w:szCs w:val="24"/>
        </w:rPr>
        <w:t xml:space="preserve">Замена </w:t>
      </w:r>
      <w:r w:rsidRPr="006B5798">
        <w:rPr>
          <w:rFonts w:ascii="Times New Roman" w:hAnsi="Times New Roman" w:cs="Times New Roman"/>
          <w:sz w:val="24"/>
          <w:szCs w:val="24"/>
        </w:rPr>
        <w:t xml:space="preserve">Лампа энергосберегающая 105 </w:t>
      </w:r>
      <w:proofErr w:type="spellStart"/>
      <w:r w:rsidRPr="006B5798">
        <w:rPr>
          <w:rFonts w:ascii="Times New Roman" w:hAnsi="Times New Roman" w:cs="Times New Roman"/>
          <w:sz w:val="24"/>
          <w:szCs w:val="24"/>
        </w:rPr>
        <w:t>вт</w:t>
      </w:r>
      <w:proofErr w:type="spellEnd"/>
      <w:r w:rsidRPr="006B5798">
        <w:rPr>
          <w:rFonts w:ascii="Times New Roman" w:hAnsi="Times New Roman" w:cs="Times New Roman"/>
          <w:sz w:val="24"/>
          <w:szCs w:val="24"/>
        </w:rPr>
        <w:t xml:space="preserve"> Е40" на "Лампа светодиодная LED 100вт Е27/Е40 </w:t>
      </w:r>
      <w:proofErr w:type="gramStart"/>
      <w:r w:rsidRPr="006B5798">
        <w:rPr>
          <w:rFonts w:ascii="Times New Roman" w:hAnsi="Times New Roman" w:cs="Times New Roman"/>
          <w:sz w:val="24"/>
          <w:szCs w:val="24"/>
        </w:rPr>
        <w:t>дневной</w:t>
      </w:r>
      <w:proofErr w:type="gramEnd"/>
      <w:r w:rsidRPr="006B5798">
        <w:rPr>
          <w:rFonts w:ascii="Times New Roman" w:hAnsi="Times New Roman" w:cs="Times New Roman"/>
          <w:sz w:val="24"/>
          <w:szCs w:val="24"/>
        </w:rPr>
        <w:t>"</w:t>
      </w:r>
      <w:r w:rsidRPr="006B5798">
        <w:rPr>
          <w:rFonts w:ascii="Times New Roman" w:hAnsi="Times New Roman" w:cs="Times New Roman"/>
          <w:sz w:val="24"/>
          <w:szCs w:val="24"/>
        </w:rPr>
        <w:t xml:space="preserve"> согласована.</w:t>
      </w:r>
    </w:p>
    <w:p w:rsidR="006B5798" w:rsidRPr="006B5798" w:rsidRDefault="006B5798">
      <w:pPr>
        <w:rPr>
          <w:rFonts w:ascii="Times New Roman" w:hAnsi="Times New Roman" w:cs="Times New Roman"/>
          <w:sz w:val="24"/>
          <w:szCs w:val="24"/>
        </w:rPr>
      </w:pPr>
    </w:p>
    <w:p w:rsidR="006B5798" w:rsidRPr="006B5798" w:rsidRDefault="006B5798" w:rsidP="006B579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B5798">
        <w:rPr>
          <w:rFonts w:ascii="Times New Roman" w:hAnsi="Times New Roman" w:cs="Times New Roman"/>
          <w:sz w:val="24"/>
          <w:szCs w:val="24"/>
        </w:rPr>
        <w:t>Обращаем Ваше внимание, что в соответствии с п.п.2 п.25 Закупочной документации Запросы на р</w:t>
      </w:r>
      <w:r w:rsidRPr="006B5798">
        <w:rPr>
          <w:rFonts w:ascii="Times New Roman" w:hAnsi="Times New Roman" w:cs="Times New Roman"/>
          <w:sz w:val="24"/>
          <w:szCs w:val="24"/>
        </w:rPr>
        <w:t xml:space="preserve">азъяснение Документации должны </w:t>
      </w:r>
      <w:r w:rsidRPr="006B5798">
        <w:rPr>
          <w:rFonts w:ascii="Times New Roman" w:hAnsi="Times New Roman" w:cs="Times New Roman"/>
          <w:sz w:val="24"/>
          <w:szCs w:val="24"/>
        </w:rPr>
        <w:t>подаваться через сайт ЭТП, начиная со дня публикации «Извещения о проведении процедуры закупки</w:t>
      </w:r>
      <w:r w:rsidRPr="006B5798">
        <w:rPr>
          <w:rFonts w:ascii="Times New Roman" w:hAnsi="Times New Roman" w:cs="Times New Roman"/>
          <w:sz w:val="24"/>
          <w:szCs w:val="24"/>
        </w:rPr>
        <w:t xml:space="preserve">» на сайте ЭТП, но не позднее, </w:t>
      </w:r>
      <w:r w:rsidRPr="006B5798">
        <w:rPr>
          <w:rFonts w:ascii="Times New Roman" w:hAnsi="Times New Roman" w:cs="Times New Roman"/>
          <w:sz w:val="24"/>
          <w:szCs w:val="24"/>
        </w:rPr>
        <w:t>чем за 3 рабочих  дн</w:t>
      </w:r>
      <w:bookmarkStart w:id="0" w:name="_GoBack"/>
      <w:bookmarkEnd w:id="0"/>
      <w:r w:rsidRPr="006B5798">
        <w:rPr>
          <w:rFonts w:ascii="Times New Roman" w:hAnsi="Times New Roman" w:cs="Times New Roman"/>
          <w:sz w:val="24"/>
          <w:szCs w:val="24"/>
        </w:rPr>
        <w:t xml:space="preserve">я до срока окончания подачи заявок </w:t>
      </w:r>
      <w:r w:rsidRPr="006B5798">
        <w:rPr>
          <w:rFonts w:ascii="Times New Roman" w:hAnsi="Times New Roman" w:cs="Times New Roman"/>
          <w:b/>
          <w:sz w:val="24"/>
          <w:szCs w:val="24"/>
        </w:rPr>
        <w:t>по форме согласно Приложению № 6</w:t>
      </w:r>
      <w:r w:rsidRPr="006B579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B5798" w:rsidRDefault="006B5798">
      <w:pPr>
        <w:rPr>
          <w:rFonts w:ascii="Arial CYR" w:hAnsi="Arial CYR" w:cs="Arial CYR"/>
          <w:sz w:val="20"/>
          <w:szCs w:val="20"/>
        </w:rPr>
      </w:pPr>
    </w:p>
    <w:p w:rsidR="006B5798" w:rsidRDefault="006B5798">
      <w:pPr>
        <w:rPr>
          <w:rFonts w:ascii="Arial CYR" w:hAnsi="Arial CYR" w:cs="Arial CYR"/>
          <w:sz w:val="20"/>
          <w:szCs w:val="20"/>
        </w:rPr>
      </w:pPr>
    </w:p>
    <w:p w:rsidR="006B5798" w:rsidRDefault="006B5798">
      <w:pPr>
        <w:rPr>
          <w:rFonts w:ascii="Arial CYR" w:hAnsi="Arial CYR" w:cs="Arial CYR"/>
          <w:sz w:val="20"/>
          <w:szCs w:val="20"/>
        </w:rPr>
      </w:pPr>
    </w:p>
    <w:sectPr w:rsidR="006B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798"/>
    <w:rsid w:val="00190AE2"/>
    <w:rsid w:val="006B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1</cp:revision>
  <dcterms:created xsi:type="dcterms:W3CDTF">2023-09-08T11:03:00Z</dcterms:created>
  <dcterms:modified xsi:type="dcterms:W3CDTF">2023-09-08T11:05:00Z</dcterms:modified>
</cp:coreProperties>
</file>